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F5F84B" w14:textId="77777777" w:rsidR="00DC6C4B" w:rsidRDefault="00DC6C4B" w:rsidP="00DC6C4B">
      <w:pPr>
        <w:rPr>
          <w:b/>
          <w:bCs/>
        </w:rPr>
      </w:pPr>
      <w:r>
        <w:rPr>
          <w:b/>
          <w:bCs/>
        </w:rPr>
        <w:t xml:space="preserve">How sustainable are our labs? </w:t>
      </w:r>
    </w:p>
    <w:p w14:paraId="77430340" w14:textId="77777777" w:rsidR="00DC6C4B" w:rsidRDefault="00DC6C4B" w:rsidP="00DC6C4B">
      <w:pPr>
        <w:rPr>
          <w:b/>
          <w:bCs/>
        </w:rPr>
      </w:pPr>
    </w:p>
    <w:p w14:paraId="60E09C52" w14:textId="7B78B0CD" w:rsidR="0085227A" w:rsidRDefault="0085227A" w:rsidP="00DC6C4B">
      <w:pPr>
        <w:shd w:val="clear" w:color="auto" w:fill="FFFFFF"/>
      </w:pPr>
      <w:r>
        <w:t xml:space="preserve">Help us find out by completing the My Green Lab assessment launching </w:t>
      </w:r>
      <w:r w:rsidR="00442597" w:rsidRPr="00584211">
        <w:rPr>
          <w:color w:val="FF0000"/>
        </w:rPr>
        <w:t>DATE</w:t>
      </w:r>
      <w:r>
        <w:t>!</w:t>
      </w:r>
    </w:p>
    <w:p w14:paraId="23D9D4BA" w14:textId="77777777" w:rsidR="0085227A" w:rsidRDefault="0085227A" w:rsidP="00DC6C4B">
      <w:pPr>
        <w:shd w:val="clear" w:color="auto" w:fill="FFFFFF"/>
      </w:pPr>
    </w:p>
    <w:p w14:paraId="76C29C5D" w14:textId="371B71EE" w:rsidR="00F27D48" w:rsidRDefault="67124AA5" w:rsidP="67124AA5">
      <w:pPr>
        <w:shd w:val="clear" w:color="auto" w:fill="FFFFFF" w:themeFill="background1"/>
      </w:pPr>
      <w:r w:rsidRPr="67124AA5">
        <w:rPr>
          <w:color w:val="FF0000"/>
        </w:rPr>
        <w:t>[High level program mission statement]</w:t>
      </w:r>
      <w:r>
        <w:t xml:space="preserve">.  </w:t>
      </w:r>
      <w:r w:rsidRPr="67124AA5">
        <w:rPr>
          <w:color w:val="FF0000"/>
        </w:rPr>
        <w:t xml:space="preserve">[Org name] </w:t>
      </w:r>
      <w:r>
        <w:t xml:space="preserve">is now working with the nonprofit My Green Lab to assess and improve the sustainability of our lab practices across </w:t>
      </w:r>
      <w:r w:rsidRPr="67124AA5">
        <w:rPr>
          <w:color w:val="FF0000"/>
        </w:rPr>
        <w:t xml:space="preserve">[# of labs or sites], </w:t>
      </w:r>
      <w:r>
        <w:t xml:space="preserve">including </w:t>
      </w:r>
      <w:r w:rsidRPr="67124AA5">
        <w:rPr>
          <w:color w:val="FF0000"/>
        </w:rPr>
        <w:t>[site name]</w:t>
      </w:r>
      <w:r>
        <w:t xml:space="preserve">, which will culminate in your lab becoming Green Lab Certified. </w:t>
      </w:r>
    </w:p>
    <w:p w14:paraId="22F58FDA" w14:textId="77777777" w:rsidR="00F27D48" w:rsidRDefault="00F27D48" w:rsidP="00DC6C4B">
      <w:pPr>
        <w:shd w:val="clear" w:color="auto" w:fill="FFFFFF"/>
      </w:pPr>
    </w:p>
    <w:p w14:paraId="419C5F9C" w14:textId="37387610" w:rsidR="0049734A" w:rsidRDefault="3132A744" w:rsidP="67124AA5">
      <w:pPr>
        <w:shd w:val="clear" w:color="auto" w:fill="FFFFFF" w:themeFill="background1"/>
      </w:pPr>
      <w:r>
        <w:t xml:space="preserve">Our first step is to conduct an assessment and identify both our strengths and opportunities to reduce waste, minimize energy and water consumption, and adopt green chemistry practices.   Based on the results of this assessment, the recently formed, cross-functional </w:t>
      </w:r>
      <w:r w:rsidRPr="3132A744">
        <w:rPr>
          <w:color w:val="FF0000"/>
        </w:rPr>
        <w:t xml:space="preserve">[program name] </w:t>
      </w:r>
      <w:r>
        <w:t xml:space="preserve">Team will help develop and communicate action plans to adopt best practices.  </w:t>
      </w:r>
    </w:p>
    <w:p w14:paraId="270CAD1A" w14:textId="77777777" w:rsidR="0049734A" w:rsidRDefault="0049734A" w:rsidP="00DC6C4B">
      <w:pPr>
        <w:shd w:val="clear" w:color="auto" w:fill="FFFFFF"/>
      </w:pPr>
    </w:p>
    <w:p w14:paraId="2C599896" w14:textId="442EC201" w:rsidR="007B0EE2" w:rsidRPr="00F921AC" w:rsidRDefault="00AB5F76" w:rsidP="00DC6C4B">
      <w:pPr>
        <w:shd w:val="clear" w:color="auto" w:fill="FFFFFF"/>
        <w:rPr>
          <w:color w:val="FF0000"/>
        </w:rPr>
      </w:pPr>
      <w:r w:rsidRPr="00F921AC">
        <w:rPr>
          <w:color w:val="FF0000"/>
        </w:rPr>
        <w:t>To make the assessment process more fun</w:t>
      </w:r>
      <w:r w:rsidR="00D23414" w:rsidRPr="00F921AC">
        <w:rPr>
          <w:color w:val="FF0000"/>
        </w:rPr>
        <w:t xml:space="preserve"> and encourage participation,</w:t>
      </w:r>
      <w:r w:rsidRPr="00F921AC">
        <w:rPr>
          <w:color w:val="FF0000"/>
        </w:rPr>
        <w:t xml:space="preserve"> we will be hosting a few </w:t>
      </w:r>
      <w:r w:rsidR="00623200" w:rsidRPr="00F921AC">
        <w:rPr>
          <w:color w:val="FF0000"/>
        </w:rPr>
        <w:t xml:space="preserve">“Complete &amp; Eat” events, where you are invited to bring your laptop, complete the survey and </w:t>
      </w:r>
      <w:r w:rsidR="00D23414" w:rsidRPr="00F921AC">
        <w:rPr>
          <w:color w:val="FF0000"/>
        </w:rPr>
        <w:t>enjoy</w:t>
      </w:r>
      <w:r w:rsidR="00623200" w:rsidRPr="00F921AC">
        <w:rPr>
          <w:color w:val="FF0000"/>
        </w:rPr>
        <w:t xml:space="preserve"> a free meal or snack.  Save the date/time that works best for you!  </w:t>
      </w:r>
    </w:p>
    <w:p w14:paraId="01E25EC7" w14:textId="36EA560C" w:rsidR="00EC0035" w:rsidRPr="00F921AC" w:rsidRDefault="003847FB" w:rsidP="00EC0035">
      <w:pPr>
        <w:pStyle w:val="ListParagraph"/>
        <w:numPr>
          <w:ilvl w:val="0"/>
          <w:numId w:val="1"/>
        </w:numPr>
        <w:shd w:val="clear" w:color="auto" w:fill="FFFFFF"/>
        <w:rPr>
          <w:color w:val="FF0000"/>
        </w:rPr>
      </w:pPr>
      <w:r w:rsidRPr="00F921AC">
        <w:rPr>
          <w:color w:val="FF0000"/>
        </w:rPr>
        <w:t>List locations, dates &amp; times</w:t>
      </w:r>
    </w:p>
    <w:p w14:paraId="645A9836" w14:textId="77777777" w:rsidR="00623200" w:rsidRDefault="00623200" w:rsidP="00DC6C4B">
      <w:pPr>
        <w:shd w:val="clear" w:color="auto" w:fill="FFFFFF"/>
      </w:pPr>
    </w:p>
    <w:p w14:paraId="028E3800" w14:textId="2B7A9C11" w:rsidR="0049734A" w:rsidRDefault="3132A744" w:rsidP="67124AA5">
      <w:pPr>
        <w:shd w:val="clear" w:color="auto" w:fill="FFFFFF" w:themeFill="background1"/>
      </w:pPr>
      <w:r>
        <w:t xml:space="preserve">My Green Lab is a </w:t>
      </w:r>
      <w:r w:rsidR="00903314">
        <w:t>global</w:t>
      </w:r>
      <w:r>
        <w:t xml:space="preserve"> nonprofit committed to creating a culture of sustainability through science.  In addition to motivating behavioral changes in and around the lab and emphasizing ease and fun of improving with measurable results, they are also leading data-driven research into resource consumption to help set quantitative and qualitative standards against which future sustainability efforts will be measured.  </w:t>
      </w:r>
    </w:p>
    <w:p w14:paraId="2506FD17" w14:textId="77777777" w:rsidR="0049734A" w:rsidRDefault="0049734A" w:rsidP="00DC6C4B">
      <w:pPr>
        <w:shd w:val="clear" w:color="auto" w:fill="FFFFFF"/>
      </w:pPr>
    </w:p>
    <w:p w14:paraId="3C89BDD6" w14:textId="18CE4F8A" w:rsidR="00F921AC" w:rsidRDefault="0049734A" w:rsidP="00ED3C34">
      <w:pPr>
        <w:spacing w:after="240"/>
      </w:pPr>
      <w:r>
        <w:t xml:space="preserve">If you are interested in joining the local </w:t>
      </w:r>
      <w:r w:rsidR="0014510D" w:rsidRPr="00D41BB3">
        <w:rPr>
          <w:color w:val="FF0000"/>
        </w:rPr>
        <w:t xml:space="preserve">[Program </w:t>
      </w:r>
      <w:r w:rsidR="00D41BB3" w:rsidRPr="00D41BB3">
        <w:rPr>
          <w:color w:val="FF0000"/>
        </w:rPr>
        <w:t xml:space="preserve">Team </w:t>
      </w:r>
      <w:r w:rsidR="0014510D" w:rsidRPr="00D41BB3">
        <w:rPr>
          <w:color w:val="FF0000"/>
        </w:rPr>
        <w:t>name]</w:t>
      </w:r>
      <w:r>
        <w:t xml:space="preserve">, reach out to </w:t>
      </w:r>
      <w:r w:rsidR="003847FB" w:rsidRPr="00D41BB3">
        <w:rPr>
          <w:color w:val="FF0000"/>
        </w:rPr>
        <w:t>[</w:t>
      </w:r>
      <w:r w:rsidR="00D41BB3" w:rsidRPr="00D41BB3">
        <w:rPr>
          <w:color w:val="FF0000"/>
        </w:rPr>
        <w:t>team</w:t>
      </w:r>
      <w:r w:rsidR="003847FB" w:rsidRPr="00D41BB3">
        <w:rPr>
          <w:color w:val="FF0000"/>
        </w:rPr>
        <w:t xml:space="preserve"> lead name]</w:t>
      </w:r>
      <w:r w:rsidRPr="00D41BB3">
        <w:rPr>
          <w:color w:val="FF0000"/>
        </w:rPr>
        <w:t xml:space="preserve">.  </w:t>
      </w:r>
    </w:p>
    <w:p w14:paraId="689318D2" w14:textId="6AAAFBC6" w:rsidR="00ED3C34" w:rsidRDefault="00ED3C34" w:rsidP="00ED3C34">
      <w:pPr>
        <w:spacing w:after="240"/>
        <w:rPr>
          <w:lang w:val="en-GB"/>
        </w:rPr>
      </w:pPr>
      <w:r>
        <w:rPr>
          <w:lang w:val="en-GB"/>
        </w:rPr>
        <w:t>If you would like to read more about the My Green Lab initiative, please see the links below:</w:t>
      </w:r>
    </w:p>
    <w:p w14:paraId="6E2C0CD3" w14:textId="7AAE94FD" w:rsidR="00ED3C34" w:rsidRDefault="00ED3C34" w:rsidP="00ED3C34">
      <w:pPr>
        <w:rPr>
          <w:lang w:val="en-GB"/>
        </w:rPr>
      </w:pPr>
      <w:r>
        <w:rPr>
          <w:lang w:val="en-GB"/>
        </w:rPr>
        <w:t xml:space="preserve">My Green Lab: </w:t>
      </w:r>
      <w:hyperlink r:id="rId5" w:history="1">
        <w:r>
          <w:rPr>
            <w:rStyle w:val="Hyperlink"/>
            <w:lang w:val="en-GB"/>
          </w:rPr>
          <w:t>https://www.mygreenlab.org/</w:t>
        </w:r>
      </w:hyperlink>
    </w:p>
    <w:p w14:paraId="182831D4" w14:textId="5FD0C1B7" w:rsidR="00EC0035" w:rsidRDefault="00D41BB3" w:rsidP="00D41BB3">
      <w:r>
        <w:rPr>
          <w:lang w:val="en-GB"/>
        </w:rPr>
        <w:t>Intranet</w:t>
      </w:r>
      <w:r w:rsidR="00ED3C34">
        <w:rPr>
          <w:lang w:val="en-GB"/>
        </w:rPr>
        <w:t xml:space="preserve"> Article: </w:t>
      </w:r>
      <w:r w:rsidRPr="00D41BB3">
        <w:rPr>
          <w:color w:val="FF0000"/>
        </w:rPr>
        <w:t>[insert link]</w:t>
      </w:r>
    </w:p>
    <w:p w14:paraId="590C4DA8" w14:textId="77777777" w:rsidR="00101A1E" w:rsidRDefault="00903314"/>
    <w:sectPr w:rsidR="00101A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065164"/>
    <w:multiLevelType w:val="hybridMultilevel"/>
    <w:tmpl w:val="5A96C6D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LIR_DOCUMENT_ID" w:val="96c6bc3d-5c84-4db8-9081-f9628cb1648f"/>
  </w:docVars>
  <w:rsids>
    <w:rsidRoot w:val="00DC6C4B"/>
    <w:rsid w:val="000D1050"/>
    <w:rsid w:val="000E703F"/>
    <w:rsid w:val="0014510D"/>
    <w:rsid w:val="00145FAB"/>
    <w:rsid w:val="00205091"/>
    <w:rsid w:val="00205C49"/>
    <w:rsid w:val="003847FB"/>
    <w:rsid w:val="003B2276"/>
    <w:rsid w:val="003D7E2A"/>
    <w:rsid w:val="00442597"/>
    <w:rsid w:val="0049734A"/>
    <w:rsid w:val="00584211"/>
    <w:rsid w:val="00623200"/>
    <w:rsid w:val="00663766"/>
    <w:rsid w:val="007B0EE2"/>
    <w:rsid w:val="0084130F"/>
    <w:rsid w:val="0085227A"/>
    <w:rsid w:val="00903314"/>
    <w:rsid w:val="00905BD9"/>
    <w:rsid w:val="00AB5F76"/>
    <w:rsid w:val="00CB0244"/>
    <w:rsid w:val="00CC78A9"/>
    <w:rsid w:val="00D23414"/>
    <w:rsid w:val="00D41BB3"/>
    <w:rsid w:val="00D9475C"/>
    <w:rsid w:val="00DC6C4B"/>
    <w:rsid w:val="00DD187B"/>
    <w:rsid w:val="00DF2593"/>
    <w:rsid w:val="00EC0035"/>
    <w:rsid w:val="00ED3C34"/>
    <w:rsid w:val="00F27D48"/>
    <w:rsid w:val="00F921AC"/>
    <w:rsid w:val="3132A744"/>
    <w:rsid w:val="67124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44CD0"/>
  <w15:chartTrackingRefBased/>
  <w15:docId w15:val="{15761F1E-1273-46F7-9F83-8D2CBBAEE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C4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C6C4B"/>
    <w:rPr>
      <w:color w:val="0563C1"/>
      <w:u w:val="single"/>
    </w:rPr>
  </w:style>
  <w:style w:type="paragraph" w:styleId="ListParagraph">
    <w:name w:val="List Paragraph"/>
    <w:basedOn w:val="Normal"/>
    <w:uiPriority w:val="34"/>
    <w:qFormat/>
    <w:rsid w:val="00EC00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1716334">
      <w:bodyDiv w:val="1"/>
      <w:marLeft w:val="0"/>
      <w:marRight w:val="0"/>
      <w:marTop w:val="0"/>
      <w:marBottom w:val="0"/>
      <w:divBdr>
        <w:top w:val="none" w:sz="0" w:space="0" w:color="auto"/>
        <w:left w:val="none" w:sz="0" w:space="0" w:color="auto"/>
        <w:bottom w:val="none" w:sz="0" w:space="0" w:color="auto"/>
        <w:right w:val="none" w:sz="0" w:space="0" w:color="auto"/>
      </w:divBdr>
    </w:div>
    <w:div w:id="1591889000">
      <w:bodyDiv w:val="1"/>
      <w:marLeft w:val="0"/>
      <w:marRight w:val="0"/>
      <w:marTop w:val="0"/>
      <w:marBottom w:val="0"/>
      <w:divBdr>
        <w:top w:val="none" w:sz="0" w:space="0" w:color="auto"/>
        <w:left w:val="none" w:sz="0" w:space="0" w:color="auto"/>
        <w:bottom w:val="none" w:sz="0" w:space="0" w:color="auto"/>
        <w:right w:val="none" w:sz="0" w:space="0" w:color="auto"/>
      </w:divBdr>
      <w:divsChild>
        <w:div w:id="1918978442">
          <w:marLeft w:val="0"/>
          <w:marRight w:val="0"/>
          <w:marTop w:val="0"/>
          <w:marBottom w:val="0"/>
          <w:divBdr>
            <w:top w:val="none" w:sz="0" w:space="0" w:color="auto"/>
            <w:left w:val="none" w:sz="0" w:space="0" w:color="auto"/>
            <w:bottom w:val="none" w:sz="0" w:space="0" w:color="auto"/>
            <w:right w:val="none" w:sz="0" w:space="0" w:color="auto"/>
          </w:divBdr>
          <w:divsChild>
            <w:div w:id="267125396">
              <w:marLeft w:val="0"/>
              <w:marRight w:val="0"/>
              <w:marTop w:val="0"/>
              <w:marBottom w:val="0"/>
              <w:divBdr>
                <w:top w:val="none" w:sz="0" w:space="0" w:color="auto"/>
                <w:left w:val="none" w:sz="0" w:space="0" w:color="auto"/>
                <w:bottom w:val="none" w:sz="0" w:space="0" w:color="auto"/>
                <w:right w:val="none" w:sz="0" w:space="0" w:color="auto"/>
              </w:divBdr>
              <w:divsChild>
                <w:div w:id="1242523248">
                  <w:marLeft w:val="0"/>
                  <w:marRight w:val="0"/>
                  <w:marTop w:val="0"/>
                  <w:marBottom w:val="0"/>
                  <w:divBdr>
                    <w:top w:val="none" w:sz="0" w:space="0" w:color="auto"/>
                    <w:left w:val="none" w:sz="0" w:space="0" w:color="auto"/>
                    <w:bottom w:val="none" w:sz="0" w:space="0" w:color="auto"/>
                    <w:right w:val="none" w:sz="0" w:space="0" w:color="auto"/>
                  </w:divBdr>
                  <w:divsChild>
                    <w:div w:id="1330060408">
                      <w:marLeft w:val="0"/>
                      <w:marRight w:val="0"/>
                      <w:marTop w:val="0"/>
                      <w:marBottom w:val="0"/>
                      <w:divBdr>
                        <w:top w:val="none" w:sz="0" w:space="0" w:color="auto"/>
                        <w:left w:val="none" w:sz="0" w:space="0" w:color="auto"/>
                        <w:bottom w:val="none" w:sz="0" w:space="0" w:color="auto"/>
                        <w:right w:val="none" w:sz="0" w:space="0" w:color="auto"/>
                      </w:divBdr>
                      <w:divsChild>
                        <w:div w:id="311637238">
                          <w:marLeft w:val="0"/>
                          <w:marRight w:val="0"/>
                          <w:marTop w:val="0"/>
                          <w:marBottom w:val="0"/>
                          <w:divBdr>
                            <w:top w:val="none" w:sz="0" w:space="0" w:color="auto"/>
                            <w:left w:val="none" w:sz="0" w:space="0" w:color="auto"/>
                            <w:bottom w:val="none" w:sz="0" w:space="0" w:color="auto"/>
                            <w:right w:val="none" w:sz="0" w:space="0" w:color="auto"/>
                          </w:divBdr>
                          <w:divsChild>
                            <w:div w:id="1875532200">
                              <w:marLeft w:val="0"/>
                              <w:marRight w:val="0"/>
                              <w:marTop w:val="0"/>
                              <w:marBottom w:val="0"/>
                              <w:divBdr>
                                <w:top w:val="none" w:sz="0" w:space="0" w:color="auto"/>
                                <w:left w:val="none" w:sz="0" w:space="0" w:color="auto"/>
                                <w:bottom w:val="none" w:sz="0" w:space="0" w:color="auto"/>
                                <w:right w:val="none" w:sz="0" w:space="0" w:color="auto"/>
                              </w:divBdr>
                              <w:divsChild>
                                <w:div w:id="1348022769">
                                  <w:marLeft w:val="0"/>
                                  <w:marRight w:val="0"/>
                                  <w:marTop w:val="0"/>
                                  <w:marBottom w:val="0"/>
                                  <w:divBdr>
                                    <w:top w:val="none" w:sz="0" w:space="0" w:color="auto"/>
                                    <w:left w:val="none" w:sz="0" w:space="0" w:color="auto"/>
                                    <w:bottom w:val="none" w:sz="0" w:space="0" w:color="auto"/>
                                    <w:right w:val="none" w:sz="0" w:space="0" w:color="auto"/>
                                  </w:divBdr>
                                  <w:divsChild>
                                    <w:div w:id="157693644">
                                      <w:marLeft w:val="0"/>
                                      <w:marRight w:val="0"/>
                                      <w:marTop w:val="0"/>
                                      <w:marBottom w:val="0"/>
                                      <w:divBdr>
                                        <w:top w:val="none" w:sz="0" w:space="0" w:color="auto"/>
                                        <w:left w:val="none" w:sz="0" w:space="0" w:color="auto"/>
                                        <w:bottom w:val="none" w:sz="0" w:space="0" w:color="auto"/>
                                        <w:right w:val="none" w:sz="0" w:space="0" w:color="auto"/>
                                      </w:divBdr>
                                      <w:divsChild>
                                        <w:div w:id="1383290873">
                                          <w:marLeft w:val="0"/>
                                          <w:marRight w:val="0"/>
                                          <w:marTop w:val="0"/>
                                          <w:marBottom w:val="0"/>
                                          <w:divBdr>
                                            <w:top w:val="none" w:sz="0" w:space="0" w:color="auto"/>
                                            <w:left w:val="none" w:sz="0" w:space="0" w:color="auto"/>
                                            <w:bottom w:val="none" w:sz="0" w:space="0" w:color="auto"/>
                                            <w:right w:val="none" w:sz="0" w:space="0" w:color="auto"/>
                                          </w:divBdr>
                                          <w:divsChild>
                                            <w:div w:id="1262838650">
                                              <w:marLeft w:val="0"/>
                                              <w:marRight w:val="0"/>
                                              <w:marTop w:val="0"/>
                                              <w:marBottom w:val="0"/>
                                              <w:divBdr>
                                                <w:top w:val="none" w:sz="0" w:space="0" w:color="auto"/>
                                                <w:left w:val="none" w:sz="0" w:space="0" w:color="auto"/>
                                                <w:bottom w:val="none" w:sz="0" w:space="0" w:color="auto"/>
                                                <w:right w:val="none" w:sz="0" w:space="0" w:color="auto"/>
                                              </w:divBdr>
                                              <w:divsChild>
                                                <w:div w:id="42759652">
                                                  <w:marLeft w:val="0"/>
                                                  <w:marRight w:val="0"/>
                                                  <w:marTop w:val="0"/>
                                                  <w:marBottom w:val="0"/>
                                                  <w:divBdr>
                                                    <w:top w:val="none" w:sz="0" w:space="0" w:color="auto"/>
                                                    <w:left w:val="none" w:sz="0" w:space="0" w:color="auto"/>
                                                    <w:bottom w:val="none" w:sz="0" w:space="0" w:color="auto"/>
                                                    <w:right w:val="none" w:sz="0" w:space="0" w:color="auto"/>
                                                  </w:divBdr>
                                                  <w:divsChild>
                                                    <w:div w:id="848909955">
                                                      <w:marLeft w:val="0"/>
                                                      <w:marRight w:val="0"/>
                                                      <w:marTop w:val="0"/>
                                                      <w:marBottom w:val="0"/>
                                                      <w:divBdr>
                                                        <w:top w:val="none" w:sz="0" w:space="0" w:color="auto"/>
                                                        <w:left w:val="none" w:sz="0" w:space="0" w:color="auto"/>
                                                        <w:bottom w:val="none" w:sz="0" w:space="0" w:color="auto"/>
                                                        <w:right w:val="none" w:sz="0" w:space="0" w:color="auto"/>
                                                      </w:divBdr>
                                                      <w:divsChild>
                                                        <w:div w:id="923875186">
                                                          <w:marLeft w:val="0"/>
                                                          <w:marRight w:val="0"/>
                                                          <w:marTop w:val="0"/>
                                                          <w:marBottom w:val="0"/>
                                                          <w:divBdr>
                                                            <w:top w:val="none" w:sz="0" w:space="0" w:color="auto"/>
                                                            <w:left w:val="none" w:sz="0" w:space="0" w:color="auto"/>
                                                            <w:bottom w:val="none" w:sz="0" w:space="0" w:color="auto"/>
                                                            <w:right w:val="none" w:sz="0" w:space="0" w:color="auto"/>
                                                          </w:divBdr>
                                                          <w:divsChild>
                                                            <w:div w:id="1569539395">
                                                              <w:marLeft w:val="0"/>
                                                              <w:marRight w:val="0"/>
                                                              <w:marTop w:val="0"/>
                                                              <w:marBottom w:val="0"/>
                                                              <w:divBdr>
                                                                <w:top w:val="none" w:sz="0" w:space="0" w:color="auto"/>
                                                                <w:left w:val="none" w:sz="0" w:space="0" w:color="auto"/>
                                                                <w:bottom w:val="none" w:sz="0" w:space="0" w:color="auto"/>
                                                                <w:right w:val="none" w:sz="0" w:space="0" w:color="auto"/>
                                                              </w:divBdr>
                                                              <w:divsChild>
                                                                <w:div w:id="4480716">
                                                                  <w:marLeft w:val="0"/>
                                                                  <w:marRight w:val="0"/>
                                                                  <w:marTop w:val="15"/>
                                                                  <w:marBottom w:val="0"/>
                                                                  <w:divBdr>
                                                                    <w:top w:val="none" w:sz="0" w:space="0" w:color="auto"/>
                                                                    <w:left w:val="none" w:sz="0" w:space="0" w:color="auto"/>
                                                                    <w:bottom w:val="none" w:sz="0" w:space="0" w:color="auto"/>
                                                                    <w:right w:val="none" w:sz="0" w:space="0" w:color="auto"/>
                                                                  </w:divBdr>
                                                                  <w:divsChild>
                                                                    <w:div w:id="940718234">
                                                                      <w:marLeft w:val="0"/>
                                                                      <w:marRight w:val="0"/>
                                                                      <w:marTop w:val="0"/>
                                                                      <w:marBottom w:val="0"/>
                                                                      <w:divBdr>
                                                                        <w:top w:val="none" w:sz="0" w:space="0" w:color="auto"/>
                                                                        <w:left w:val="none" w:sz="0" w:space="0" w:color="auto"/>
                                                                        <w:bottom w:val="none" w:sz="0" w:space="0" w:color="auto"/>
                                                                        <w:right w:val="none" w:sz="0" w:space="0" w:color="auto"/>
                                                                      </w:divBdr>
                                                                      <w:divsChild>
                                                                        <w:div w:id="367879150">
                                                                          <w:marLeft w:val="0"/>
                                                                          <w:marRight w:val="0"/>
                                                                          <w:marTop w:val="0"/>
                                                                          <w:marBottom w:val="0"/>
                                                                          <w:divBdr>
                                                                            <w:top w:val="none" w:sz="0" w:space="0" w:color="auto"/>
                                                                            <w:left w:val="none" w:sz="0" w:space="0" w:color="auto"/>
                                                                            <w:bottom w:val="none" w:sz="0" w:space="0" w:color="auto"/>
                                                                            <w:right w:val="none" w:sz="0" w:space="0" w:color="auto"/>
                                                                          </w:divBdr>
                                                                        </w:div>
                                                                        <w:div w:id="1109083225">
                                                                          <w:marLeft w:val="0"/>
                                                                          <w:marRight w:val="0"/>
                                                                          <w:marTop w:val="0"/>
                                                                          <w:marBottom w:val="0"/>
                                                                          <w:divBdr>
                                                                            <w:top w:val="none" w:sz="0" w:space="0" w:color="auto"/>
                                                                            <w:left w:val="none" w:sz="0" w:space="0" w:color="auto"/>
                                                                            <w:bottom w:val="none" w:sz="0" w:space="0" w:color="auto"/>
                                                                            <w:right w:val="none" w:sz="0" w:space="0" w:color="auto"/>
                                                                          </w:divBdr>
                                                                        </w:div>
                                                                        <w:div w:id="898898873">
                                                                          <w:marLeft w:val="0"/>
                                                                          <w:marRight w:val="0"/>
                                                                          <w:marTop w:val="0"/>
                                                                          <w:marBottom w:val="0"/>
                                                                          <w:divBdr>
                                                                            <w:top w:val="none" w:sz="0" w:space="0" w:color="auto"/>
                                                                            <w:left w:val="none" w:sz="0" w:space="0" w:color="auto"/>
                                                                            <w:bottom w:val="none" w:sz="0" w:space="0" w:color="auto"/>
                                                                            <w:right w:val="none" w:sz="0" w:space="0" w:color="auto"/>
                                                                          </w:divBdr>
                                                                        </w:div>
                                                                        <w:div w:id="402073143">
                                                                          <w:marLeft w:val="0"/>
                                                                          <w:marRight w:val="0"/>
                                                                          <w:marTop w:val="0"/>
                                                                          <w:marBottom w:val="0"/>
                                                                          <w:divBdr>
                                                                            <w:top w:val="none" w:sz="0" w:space="0" w:color="auto"/>
                                                                            <w:left w:val="none" w:sz="0" w:space="0" w:color="auto"/>
                                                                            <w:bottom w:val="none" w:sz="0" w:space="0" w:color="auto"/>
                                                                            <w:right w:val="none" w:sz="0" w:space="0" w:color="auto"/>
                                                                          </w:divBdr>
                                                                        </w:div>
                                                                        <w:div w:id="713506506">
                                                                          <w:marLeft w:val="0"/>
                                                                          <w:marRight w:val="0"/>
                                                                          <w:marTop w:val="0"/>
                                                                          <w:marBottom w:val="0"/>
                                                                          <w:divBdr>
                                                                            <w:top w:val="none" w:sz="0" w:space="0" w:color="auto"/>
                                                                            <w:left w:val="none" w:sz="0" w:space="0" w:color="auto"/>
                                                                            <w:bottom w:val="none" w:sz="0" w:space="0" w:color="auto"/>
                                                                            <w:right w:val="none" w:sz="0" w:space="0" w:color="auto"/>
                                                                          </w:divBdr>
                                                                        </w:div>
                                                                        <w:div w:id="2028096895">
                                                                          <w:marLeft w:val="0"/>
                                                                          <w:marRight w:val="0"/>
                                                                          <w:marTop w:val="0"/>
                                                                          <w:marBottom w:val="0"/>
                                                                          <w:divBdr>
                                                                            <w:top w:val="none" w:sz="0" w:space="0" w:color="auto"/>
                                                                            <w:left w:val="none" w:sz="0" w:space="0" w:color="auto"/>
                                                                            <w:bottom w:val="none" w:sz="0" w:space="0" w:color="auto"/>
                                                                            <w:right w:val="none" w:sz="0" w:space="0" w:color="auto"/>
                                                                          </w:divBdr>
                                                                        </w:div>
                                                                        <w:div w:id="56756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4647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ygreenlab.org/"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AF9861CA63F04BA3F99AAB22425F4A" ma:contentTypeVersion="12" ma:contentTypeDescription="Create a new document." ma:contentTypeScope="" ma:versionID="aeeecdf8369c243999001db184a8a4fd">
  <xsd:schema xmlns:xsd="http://www.w3.org/2001/XMLSchema" xmlns:xs="http://www.w3.org/2001/XMLSchema" xmlns:p="http://schemas.microsoft.com/office/2006/metadata/properties" xmlns:ns2="33de1e16-c9bb-49f6-999e-54b688c5e533" xmlns:ns3="734182d3-6470-4a97-8284-d1b7975b43ab" targetNamespace="http://schemas.microsoft.com/office/2006/metadata/properties" ma:root="true" ma:fieldsID="c17708aec6429752b4e89e78aa415f6b" ns2:_="" ns3:_="">
    <xsd:import namespace="33de1e16-c9bb-49f6-999e-54b688c5e533"/>
    <xsd:import namespace="734182d3-6470-4a97-8284-d1b7975b43a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de1e16-c9bb-49f6-999e-54b688c5e5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34182d3-6470-4a97-8284-d1b7975b43a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195CE4-5F6A-4526-BF06-3FFE9D77F2B2}"/>
</file>

<file path=customXml/itemProps2.xml><?xml version="1.0" encoding="utf-8"?>
<ds:datastoreItem xmlns:ds="http://schemas.openxmlformats.org/officeDocument/2006/customXml" ds:itemID="{7CB51946-F37A-4B80-B73F-C35CBD774695}"/>
</file>

<file path=customXml/itemProps3.xml><?xml version="1.0" encoding="utf-8"?>
<ds:datastoreItem xmlns:ds="http://schemas.openxmlformats.org/officeDocument/2006/customXml" ds:itemID="{0FB1E458-F03F-4DE6-9BFF-2FEFB76139BD}"/>
</file>

<file path=docProps/app.xml><?xml version="1.0" encoding="utf-8"?>
<Properties xmlns="http://schemas.openxmlformats.org/officeDocument/2006/extended-properties" xmlns:vt="http://schemas.openxmlformats.org/officeDocument/2006/docPropsVTypes">
  <Template>Normal</Template>
  <TotalTime>1</TotalTime>
  <Pages>1</Pages>
  <Words>264</Words>
  <Characters>1509</Characters>
  <Application>Microsoft Office Word</Application>
  <DocSecurity>0</DocSecurity>
  <Lines>12</Lines>
  <Paragraphs>3</Paragraphs>
  <ScaleCrop>false</ScaleCrop>
  <Company/>
  <LinksUpToDate>false</LinksUpToDate>
  <CharactersWithSpaces>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Pierre-Louis, Georgiana (GPL Consulting, Inc.)</dc:creator>
  <cp:keywords/>
  <dc:description/>
  <cp:lastModifiedBy>Rachael Relph</cp:lastModifiedBy>
  <cp:revision>21</cp:revision>
  <dcterms:created xsi:type="dcterms:W3CDTF">2019-06-25T17:44:00Z</dcterms:created>
  <dcterms:modified xsi:type="dcterms:W3CDTF">2021-01-06T14:44:00Z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0x010100E9AF9861CA63F04BA3F99AAB22425F4A</vt:lpwstr>
  </property>
</Properties>
</file>