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1A70" w14:textId="4F6F0F28" w:rsidR="000924D9" w:rsidRDefault="000924D9"/>
    <w:p w14:paraId="72A542FA" w14:textId="49075BAB" w:rsidR="001F0A4F" w:rsidRDefault="001F0A4F"/>
    <w:p w14:paraId="3A5489DC" w14:textId="1AE45B22" w:rsidR="001F0A4F" w:rsidRPr="001F0A4F" w:rsidRDefault="001F0A4F" w:rsidP="001F0A4F">
      <w:pPr>
        <w:jc w:val="center"/>
        <w:rPr>
          <w:rFonts w:ascii="Copse" w:hAnsi="Copse"/>
          <w:b/>
          <w:bCs/>
          <w:sz w:val="32"/>
          <w:szCs w:val="32"/>
          <w:u w:val="single"/>
        </w:rPr>
      </w:pPr>
      <w:r w:rsidRPr="001F0A4F">
        <w:rPr>
          <w:rFonts w:ascii="Copse" w:hAnsi="Copse"/>
          <w:b/>
          <w:bCs/>
          <w:sz w:val="32"/>
          <w:szCs w:val="32"/>
          <w:u w:val="single"/>
        </w:rPr>
        <w:t>Sample Lab Check-in Document</w:t>
      </w:r>
      <w:bookmarkStart w:id="0" w:name="_GoBack"/>
      <w:bookmarkEnd w:id="0"/>
    </w:p>
    <w:p w14:paraId="4588D50F" w14:textId="2D6272A6" w:rsidR="001F0A4F" w:rsidRDefault="001F0A4F" w:rsidP="001F0A4F">
      <w:pPr>
        <w:jc w:val="center"/>
        <w:rPr>
          <w:rFonts w:ascii="Copse" w:hAnsi="Copse"/>
          <w:b/>
          <w:bCs/>
          <w:u w:val="single"/>
        </w:rPr>
      </w:pPr>
    </w:p>
    <w:p w14:paraId="34D507BF" w14:textId="2878C69A" w:rsidR="001F0A4F" w:rsidRDefault="001F0A4F" w:rsidP="001F0A4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Completed a lab tour to understand sustainable design features (e.g. lighting, air change rates, temperature settings)</w:t>
      </w:r>
    </w:p>
    <w:p w14:paraId="3C67CC20" w14:textId="77777777" w:rsidR="001F0A4F" w:rsidRDefault="001F0A4F" w:rsidP="001F0A4F">
      <w:pPr>
        <w:pStyle w:val="ListParagraph"/>
        <w:spacing w:after="0" w:line="240" w:lineRule="auto"/>
        <w:rPr>
          <w:rFonts w:ascii="Open Sans" w:hAnsi="Open Sans" w:cs="Open Sans"/>
        </w:rPr>
      </w:pPr>
    </w:p>
    <w:p w14:paraId="09471427" w14:textId="4C76A239" w:rsidR="001F0A4F" w:rsidRPr="001F0A4F" w:rsidRDefault="001F0A4F" w:rsidP="001F0A4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Reviewed lab equipment to understand shut down / start up procedures, energy-saving modes, and use of outlet timers</w:t>
      </w:r>
    </w:p>
    <w:p w14:paraId="511E0F8A" w14:textId="77777777" w:rsidR="001F0A4F" w:rsidRDefault="001F0A4F" w:rsidP="001F0A4F">
      <w:pPr>
        <w:pStyle w:val="ListParagraph"/>
        <w:spacing w:after="0" w:line="240" w:lineRule="auto"/>
        <w:rPr>
          <w:rFonts w:ascii="Open Sans" w:hAnsi="Open Sans" w:cs="Open Sans"/>
        </w:rPr>
      </w:pPr>
    </w:p>
    <w:p w14:paraId="37A8C1A9" w14:textId="1A450E76" w:rsidR="001F0A4F" w:rsidRDefault="001F0A4F" w:rsidP="001F0A4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Reviewed efficient glassware washing procedures to conserve water</w:t>
      </w:r>
    </w:p>
    <w:p w14:paraId="664890FE" w14:textId="77777777" w:rsidR="001F0A4F" w:rsidRDefault="001F0A4F" w:rsidP="001F0A4F">
      <w:pPr>
        <w:pStyle w:val="ListParagraph"/>
        <w:spacing w:after="0" w:line="240" w:lineRule="auto"/>
        <w:rPr>
          <w:rFonts w:ascii="Open Sans" w:hAnsi="Open Sans" w:cs="Open Sans"/>
        </w:rPr>
      </w:pPr>
    </w:p>
    <w:p w14:paraId="4C64331F" w14:textId="72EBC8D2" w:rsidR="001F0A4F" w:rsidRDefault="001F0A4F" w:rsidP="001F0A4F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Reviewed green lab procedures for:</w:t>
      </w:r>
    </w:p>
    <w:p w14:paraId="5A841477" w14:textId="27CC2CD0" w:rsidR="001F0A4F" w:rsidRDefault="001F0A4F" w:rsidP="001F0A4F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Autoclaves</w:t>
      </w:r>
    </w:p>
    <w:p w14:paraId="5EDFDC76" w14:textId="710CE85F" w:rsidR="001F0A4F" w:rsidRDefault="001F0A4F" w:rsidP="001F0A4F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Dishwashers</w:t>
      </w:r>
    </w:p>
    <w:p w14:paraId="173B84DE" w14:textId="3EA8DF3A" w:rsidR="001F0A4F" w:rsidRDefault="001F0A4F" w:rsidP="001F0A4F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Biosafety cabinets / tissue culture hoods</w:t>
      </w:r>
    </w:p>
    <w:p w14:paraId="6F8892ED" w14:textId="08EF4F19" w:rsidR="001F0A4F" w:rsidRDefault="001F0A4F" w:rsidP="001F0A4F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Other:  </w:t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  <w:t>_________________________________________</w:t>
      </w:r>
    </w:p>
    <w:p w14:paraId="5FBA17FF" w14:textId="77777777" w:rsidR="001F0A4F" w:rsidRDefault="001F0A4F" w:rsidP="001F0A4F">
      <w:pPr>
        <w:pStyle w:val="ListParagraph"/>
        <w:ind w:left="1440"/>
        <w:rPr>
          <w:rFonts w:ascii="Open Sans" w:hAnsi="Open Sans" w:cs="Open Sans"/>
        </w:rPr>
      </w:pPr>
    </w:p>
    <w:p w14:paraId="558E989D" w14:textId="030BD582" w:rsidR="001F0A4F" w:rsidRDefault="001F0A4F" w:rsidP="001F0A4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Reviewed proper use of purified water systems</w:t>
      </w:r>
    </w:p>
    <w:p w14:paraId="780A9BEA" w14:textId="77777777" w:rsidR="001F0A4F" w:rsidRDefault="001F0A4F" w:rsidP="001F0A4F">
      <w:pPr>
        <w:pStyle w:val="ListParagraph"/>
        <w:spacing w:after="0" w:line="240" w:lineRule="auto"/>
        <w:rPr>
          <w:rFonts w:ascii="Open Sans" w:hAnsi="Open Sans" w:cs="Open Sans"/>
        </w:rPr>
      </w:pPr>
    </w:p>
    <w:p w14:paraId="5458C862" w14:textId="5EF3E528" w:rsidR="001F0A4F" w:rsidRDefault="001F0A4F" w:rsidP="001F0A4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Reviewed waste handling, recycling, and landfill procedures</w:t>
      </w:r>
    </w:p>
    <w:p w14:paraId="4DAB0E04" w14:textId="77777777" w:rsidR="001F0A4F" w:rsidRPr="001F0A4F" w:rsidRDefault="001F0A4F" w:rsidP="001F0A4F">
      <w:pPr>
        <w:spacing w:after="0" w:line="240" w:lineRule="auto"/>
        <w:rPr>
          <w:rFonts w:ascii="Open Sans" w:hAnsi="Open Sans" w:cs="Open Sans"/>
        </w:rPr>
      </w:pPr>
    </w:p>
    <w:p w14:paraId="5F80B1FD" w14:textId="5CFC6A0B" w:rsidR="001F0A4F" w:rsidRDefault="001F0A4F" w:rsidP="001F0A4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Reviewed green purchasing policies and where to find best practice information</w:t>
      </w:r>
    </w:p>
    <w:p w14:paraId="5A7D1910" w14:textId="77777777" w:rsidR="001F0A4F" w:rsidRPr="001F0A4F" w:rsidRDefault="001F0A4F" w:rsidP="001F0A4F">
      <w:pPr>
        <w:spacing w:after="0" w:line="240" w:lineRule="auto"/>
        <w:rPr>
          <w:rFonts w:ascii="Open Sans" w:hAnsi="Open Sans" w:cs="Open Sans"/>
        </w:rPr>
      </w:pPr>
    </w:p>
    <w:p w14:paraId="7502C19D" w14:textId="6FBDC41F" w:rsidR="001F0A4F" w:rsidRDefault="001F0A4F" w:rsidP="001F0A4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Reviewed alternative transportation information</w:t>
      </w:r>
    </w:p>
    <w:p w14:paraId="5E19C156" w14:textId="77777777" w:rsidR="001F0A4F" w:rsidRDefault="001F0A4F" w:rsidP="001F0A4F">
      <w:pPr>
        <w:pStyle w:val="ListParagraph"/>
        <w:spacing w:after="0" w:line="240" w:lineRule="auto"/>
        <w:rPr>
          <w:rFonts w:ascii="Open Sans" w:hAnsi="Open Sans" w:cs="Open Sans"/>
        </w:rPr>
      </w:pPr>
    </w:p>
    <w:p w14:paraId="77F1FB85" w14:textId="5F189AB5" w:rsidR="001F0A4F" w:rsidRPr="00107019" w:rsidRDefault="001F0A4F" w:rsidP="00107019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Reviewed lab sustainability goals and policies</w:t>
      </w:r>
    </w:p>
    <w:p w14:paraId="2BE7D563" w14:textId="77777777" w:rsidR="001F0A4F" w:rsidRDefault="001F0A4F" w:rsidP="001F0A4F">
      <w:pPr>
        <w:pStyle w:val="ListParagraph"/>
        <w:spacing w:after="0" w:line="240" w:lineRule="auto"/>
        <w:rPr>
          <w:rFonts w:ascii="Open Sans" w:hAnsi="Open Sans" w:cs="Open Sans"/>
        </w:rPr>
      </w:pPr>
    </w:p>
    <w:p w14:paraId="73CC7C93" w14:textId="17AED046" w:rsidR="001F0A4F" w:rsidRPr="001F0A4F" w:rsidRDefault="001F0A4F" w:rsidP="001F0A4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My ‘green lab role’ will be: _______________________________________</w:t>
      </w:r>
    </w:p>
    <w:sectPr w:rsidR="001F0A4F" w:rsidRPr="001F0A4F" w:rsidSect="001F0A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7028C" w14:textId="77777777" w:rsidR="00502EE9" w:rsidRDefault="00502EE9" w:rsidP="001F0A4F">
      <w:pPr>
        <w:spacing w:after="0" w:line="240" w:lineRule="auto"/>
      </w:pPr>
      <w:r>
        <w:separator/>
      </w:r>
    </w:p>
  </w:endnote>
  <w:endnote w:type="continuationSeparator" w:id="0">
    <w:p w14:paraId="4720F968" w14:textId="77777777" w:rsidR="00502EE9" w:rsidRDefault="00502EE9" w:rsidP="001F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se">
    <w:panose1 w:val="02000503080000020004"/>
    <w:charset w:val="00"/>
    <w:family w:val="auto"/>
    <w:pitch w:val="variable"/>
    <w:sig w:usb0="8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9574C" w14:textId="77777777" w:rsidR="00502EE9" w:rsidRDefault="00502EE9" w:rsidP="001F0A4F">
      <w:pPr>
        <w:spacing w:after="0" w:line="240" w:lineRule="auto"/>
      </w:pPr>
      <w:r>
        <w:separator/>
      </w:r>
    </w:p>
  </w:footnote>
  <w:footnote w:type="continuationSeparator" w:id="0">
    <w:p w14:paraId="0EB2CE0B" w14:textId="77777777" w:rsidR="00502EE9" w:rsidRDefault="00502EE9" w:rsidP="001F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876D" w14:textId="24FF03D1" w:rsidR="001F0A4F" w:rsidRDefault="003D2BF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421CA0" wp14:editId="1E126765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1183138" cy="6191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 Green Lab Logo-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138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C362EF" w14:textId="77777777" w:rsidR="001F0A4F" w:rsidRDefault="001F0A4F" w:rsidP="001F0A4F">
    <w:pPr>
      <w:pStyle w:val="Header"/>
      <w:jc w:val="right"/>
      <w:rPr>
        <w:rFonts w:ascii="Copse" w:hAnsi="Copse"/>
        <w:sz w:val="16"/>
        <w:szCs w:val="16"/>
      </w:rPr>
    </w:pPr>
    <w:r>
      <w:rPr>
        <w:rFonts w:ascii="Copse" w:hAnsi="Copse"/>
        <w:sz w:val="16"/>
        <w:szCs w:val="16"/>
      </w:rPr>
      <w:t xml:space="preserve">                            creating a culture of sustainability</w:t>
    </w:r>
  </w:p>
  <w:p w14:paraId="479FB7BA" w14:textId="2940387A" w:rsidR="001F0A4F" w:rsidRPr="001F0A4F" w:rsidRDefault="001F0A4F" w:rsidP="001F0A4F">
    <w:pPr>
      <w:pStyle w:val="Header"/>
      <w:jc w:val="right"/>
      <w:rPr>
        <w:rFonts w:ascii="Copse" w:hAnsi="Copse"/>
        <w:sz w:val="16"/>
        <w:szCs w:val="16"/>
      </w:rPr>
    </w:pPr>
    <w:r>
      <w:rPr>
        <w:rFonts w:ascii="Copse" w:hAnsi="Copse"/>
        <w:sz w:val="16"/>
        <w:szCs w:val="16"/>
      </w:rPr>
      <w:t xml:space="preserve"> through science.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2089C"/>
    <w:multiLevelType w:val="hybridMultilevel"/>
    <w:tmpl w:val="C63679FA"/>
    <w:lvl w:ilvl="0" w:tplc="1A6C13A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A6C13AA">
      <w:numFmt w:val="bullet"/>
      <w:lvlText w:val="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4F"/>
    <w:rsid w:val="000924D9"/>
    <w:rsid w:val="00107019"/>
    <w:rsid w:val="001F0A4F"/>
    <w:rsid w:val="003D2BFA"/>
    <w:rsid w:val="00502EE9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38AA0"/>
  <w15:chartTrackingRefBased/>
  <w15:docId w15:val="{8AC9656E-C2DB-4AEE-8DF0-9057A57E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4F"/>
  </w:style>
  <w:style w:type="paragraph" w:styleId="Footer">
    <w:name w:val="footer"/>
    <w:basedOn w:val="Normal"/>
    <w:link w:val="FooterChar"/>
    <w:uiPriority w:val="99"/>
    <w:unhideWhenUsed/>
    <w:rsid w:val="001F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4F"/>
  </w:style>
  <w:style w:type="paragraph" w:styleId="ListParagraph">
    <w:name w:val="List Paragraph"/>
    <w:basedOn w:val="Normal"/>
    <w:uiPriority w:val="34"/>
    <w:qFormat/>
    <w:rsid w:val="001F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F9861CA63F04BA3F99AAB22425F4A" ma:contentTypeVersion="12" ma:contentTypeDescription="Create a new document." ma:contentTypeScope="" ma:versionID="aeeecdf8369c243999001db184a8a4fd">
  <xsd:schema xmlns:xsd="http://www.w3.org/2001/XMLSchema" xmlns:xs="http://www.w3.org/2001/XMLSchema" xmlns:p="http://schemas.microsoft.com/office/2006/metadata/properties" xmlns:ns2="33de1e16-c9bb-49f6-999e-54b688c5e533" xmlns:ns3="734182d3-6470-4a97-8284-d1b7975b43ab" targetNamespace="http://schemas.microsoft.com/office/2006/metadata/properties" ma:root="true" ma:fieldsID="c17708aec6429752b4e89e78aa415f6b" ns2:_="" ns3:_="">
    <xsd:import namespace="33de1e16-c9bb-49f6-999e-54b688c5e533"/>
    <xsd:import namespace="734182d3-6470-4a97-8284-d1b7975b4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e1e16-c9bb-49f6-999e-54b688c5e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182d3-6470-4a97-8284-d1b7975b4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5A7E9-6FF3-441B-AFE3-637CCA95A1A0}"/>
</file>

<file path=customXml/itemProps2.xml><?xml version="1.0" encoding="utf-8"?>
<ds:datastoreItem xmlns:ds="http://schemas.openxmlformats.org/officeDocument/2006/customXml" ds:itemID="{1B993ABE-166D-4379-A083-AE3B4FDC95E9}"/>
</file>

<file path=customXml/itemProps3.xml><?xml version="1.0" encoding="utf-8"?>
<ds:datastoreItem xmlns:ds="http://schemas.openxmlformats.org/officeDocument/2006/customXml" ds:itemID="{A7696DFE-FFE3-4B17-9CDD-E87C5C1AD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paradise</dc:creator>
  <cp:keywords/>
  <dc:description/>
  <cp:lastModifiedBy>allison paradise</cp:lastModifiedBy>
  <cp:revision>3</cp:revision>
  <dcterms:created xsi:type="dcterms:W3CDTF">2019-10-10T22:39:00Z</dcterms:created>
  <dcterms:modified xsi:type="dcterms:W3CDTF">2019-10-13T23:18:00Z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0x010100E9AF9861CA63F04BA3F99AAB22425F4A</vt:lpwstr>
  </property>
</Properties>
</file>